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B5" w:rsidRPr="00F71490" w:rsidRDefault="00D147A9" w:rsidP="00D147A9">
      <w:pPr>
        <w:pStyle w:val="a3"/>
        <w:ind w:left="0"/>
        <w:rPr>
          <w:rFonts w:eastAsia="Arial Unicode MS" w:cs="Times New Roman"/>
          <w:b/>
          <w:color w:val="000000"/>
          <w:szCs w:val="28"/>
          <w:lang w:eastAsia="ru-RU"/>
        </w:rPr>
      </w:pPr>
      <w:r>
        <w:rPr>
          <w:b/>
        </w:rPr>
        <w:t>И</w:t>
      </w:r>
      <w:r w:rsidR="007A3961" w:rsidRPr="00F71490">
        <w:rPr>
          <w:b/>
        </w:rPr>
        <w:t xml:space="preserve">тоги </w:t>
      </w:r>
      <w:proofErr w:type="gramStart"/>
      <w:r w:rsidR="007A3961" w:rsidRPr="00F71490">
        <w:rPr>
          <w:rFonts w:eastAsia="Arial Unicode MS" w:cs="Times New Roman"/>
          <w:b/>
          <w:color w:val="000000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="007A3961" w:rsidRPr="00F71490">
        <w:rPr>
          <w:rFonts w:eastAsia="Arial Unicode MS" w:cs="Times New Roman"/>
          <w:b/>
          <w:color w:val="000000"/>
          <w:szCs w:val="28"/>
          <w:lang w:eastAsia="ru-RU"/>
        </w:rPr>
        <w:t xml:space="preserve"> </w:t>
      </w:r>
      <w:r w:rsidR="00B76722" w:rsidRPr="00F71490">
        <w:rPr>
          <w:rFonts w:eastAsia="Arial Unicode MS" w:cs="Times New Roman"/>
          <w:b/>
          <w:color w:val="000000"/>
          <w:szCs w:val="28"/>
          <w:lang w:eastAsia="ru-RU"/>
        </w:rPr>
        <w:t xml:space="preserve">государственными </w:t>
      </w:r>
      <w:r w:rsidR="004704D6" w:rsidRPr="00F71490">
        <w:rPr>
          <w:rFonts w:eastAsia="Arial Unicode MS" w:cs="Times New Roman"/>
          <w:b/>
          <w:color w:val="000000"/>
          <w:szCs w:val="28"/>
          <w:lang w:eastAsia="ru-RU"/>
        </w:rPr>
        <w:t>учреждениями</w:t>
      </w:r>
      <w:r w:rsidR="007A3961" w:rsidRPr="00F71490">
        <w:rPr>
          <w:rFonts w:eastAsia="Arial Unicode MS" w:cs="Times New Roman"/>
          <w:b/>
          <w:color w:val="000000"/>
          <w:szCs w:val="28"/>
          <w:lang w:eastAsia="ru-RU"/>
        </w:rPr>
        <w:t xml:space="preserve"> культуры</w:t>
      </w:r>
      <w:r w:rsidR="00CA5BDA">
        <w:rPr>
          <w:rFonts w:eastAsia="Arial Unicode MS" w:cs="Times New Roman"/>
          <w:b/>
          <w:color w:val="000000"/>
          <w:szCs w:val="28"/>
          <w:lang w:eastAsia="ru-RU"/>
        </w:rPr>
        <w:t xml:space="preserve"> и искусства</w:t>
      </w:r>
      <w:r w:rsidR="007A3961" w:rsidRPr="00F71490">
        <w:rPr>
          <w:rFonts w:eastAsia="Arial Unicode MS" w:cs="Times New Roman"/>
          <w:b/>
          <w:color w:val="000000"/>
          <w:szCs w:val="28"/>
          <w:lang w:eastAsia="ru-RU"/>
        </w:rPr>
        <w:t xml:space="preserve"> Республики Карелия в 201</w:t>
      </w:r>
      <w:r w:rsidR="00703082">
        <w:rPr>
          <w:rFonts w:eastAsia="Arial Unicode MS" w:cs="Times New Roman"/>
          <w:b/>
          <w:color w:val="000000"/>
          <w:szCs w:val="28"/>
          <w:lang w:eastAsia="ru-RU"/>
        </w:rPr>
        <w:t>6</w:t>
      </w:r>
      <w:r w:rsidR="007A3961" w:rsidRPr="00F71490">
        <w:rPr>
          <w:rFonts w:eastAsia="Arial Unicode MS" w:cs="Times New Roman"/>
          <w:b/>
          <w:color w:val="000000"/>
          <w:szCs w:val="28"/>
          <w:lang w:eastAsia="ru-RU"/>
        </w:rPr>
        <w:t xml:space="preserve"> году</w:t>
      </w:r>
    </w:p>
    <w:p w:rsidR="007A3961" w:rsidRDefault="007A3961" w:rsidP="007A3961">
      <w:pPr>
        <w:spacing w:after="0" w:line="240" w:lineRule="auto"/>
        <w:jc w:val="center"/>
        <w:rPr>
          <w:rFonts w:eastAsia="Arial Unicode MS" w:cs="Times New Roman"/>
          <w:b/>
          <w:color w:val="000000"/>
          <w:szCs w:val="28"/>
          <w:lang w:eastAsia="ru-RU"/>
        </w:rPr>
      </w:pPr>
    </w:p>
    <w:p w:rsidR="004926D5" w:rsidRDefault="004926D5" w:rsidP="0011394C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Перечень </w:t>
      </w:r>
      <w:r w:rsidR="00B76722">
        <w:rPr>
          <w:bCs/>
        </w:rPr>
        <w:t>государственных</w:t>
      </w:r>
      <w:r>
        <w:rPr>
          <w:bCs/>
        </w:rPr>
        <w:t xml:space="preserve"> </w:t>
      </w:r>
      <w:r w:rsidR="00A838B3">
        <w:rPr>
          <w:bCs/>
        </w:rPr>
        <w:t>учреждени</w:t>
      </w:r>
      <w:r w:rsidR="00B76722">
        <w:rPr>
          <w:bCs/>
        </w:rPr>
        <w:t>й</w:t>
      </w:r>
      <w:r>
        <w:rPr>
          <w:bCs/>
        </w:rPr>
        <w:t>, в отношении которых в 201</w:t>
      </w:r>
      <w:r w:rsidR="00703082">
        <w:rPr>
          <w:bCs/>
        </w:rPr>
        <w:t>6</w:t>
      </w:r>
      <w:r>
        <w:rPr>
          <w:bCs/>
        </w:rPr>
        <w:t xml:space="preserve"> году </w:t>
      </w:r>
      <w:r w:rsidR="00251480">
        <w:rPr>
          <w:bCs/>
        </w:rPr>
        <w:t>проводи</w:t>
      </w:r>
      <w:r w:rsidR="002D3D0B">
        <w:rPr>
          <w:bCs/>
        </w:rPr>
        <w:t>лась</w:t>
      </w:r>
      <w:r w:rsidR="00251480">
        <w:rPr>
          <w:bCs/>
        </w:rPr>
        <w:t xml:space="preserve"> независимая оценка качества оказания услуг, </w:t>
      </w:r>
      <w:r w:rsidR="00251480" w:rsidRPr="00251480">
        <w:rPr>
          <w:bCs/>
        </w:rPr>
        <w:t>у</w:t>
      </w:r>
      <w:r w:rsidRPr="00251480">
        <w:rPr>
          <w:bCs/>
        </w:rPr>
        <w:t xml:space="preserve">твержден Решением Общественного совета при Министерстве культуры Республики Карелия (протокол от </w:t>
      </w:r>
      <w:r w:rsidR="00703082">
        <w:rPr>
          <w:bCs/>
        </w:rPr>
        <w:t>03 марта 2016 года №1</w:t>
      </w:r>
      <w:r w:rsidRPr="00251480">
        <w:rPr>
          <w:bCs/>
        </w:rPr>
        <w:t>)</w:t>
      </w:r>
      <w:r w:rsidR="00A838B3">
        <w:rPr>
          <w:bCs/>
        </w:rPr>
        <w:t>:</w:t>
      </w:r>
    </w:p>
    <w:p w:rsidR="0019155B" w:rsidRPr="00A226AD" w:rsidRDefault="0019155B" w:rsidP="0011394C">
      <w:pPr>
        <w:pStyle w:val="ac"/>
        <w:numPr>
          <w:ilvl w:val="1"/>
          <w:numId w:val="9"/>
        </w:numPr>
        <w:tabs>
          <w:tab w:val="left" w:pos="993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бюджетное учреждение «Музыкальный</w:t>
      </w:r>
      <w:r w:rsidRPr="00C36836">
        <w:rPr>
          <w:sz w:val="28"/>
          <w:szCs w:val="28"/>
        </w:rPr>
        <w:t xml:space="preserve"> </w:t>
      </w:r>
      <w:r>
        <w:rPr>
          <w:sz w:val="28"/>
          <w:szCs w:val="28"/>
        </w:rPr>
        <w:t>театр Республики Карелия»;</w:t>
      </w:r>
    </w:p>
    <w:p w:rsidR="0019155B" w:rsidRDefault="0019155B" w:rsidP="0011394C">
      <w:pPr>
        <w:pStyle w:val="ac"/>
        <w:numPr>
          <w:ilvl w:val="1"/>
          <w:numId w:val="9"/>
        </w:numPr>
        <w:tabs>
          <w:tab w:val="left" w:pos="993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бюджетное учреждение «Государственный Национальный театр Республики Карелия»;</w:t>
      </w:r>
    </w:p>
    <w:p w:rsidR="0019155B" w:rsidRDefault="0019155B" w:rsidP="0011394C">
      <w:pPr>
        <w:pStyle w:val="ac"/>
        <w:numPr>
          <w:ilvl w:val="1"/>
          <w:numId w:val="9"/>
        </w:numPr>
        <w:tabs>
          <w:tab w:val="left" w:pos="993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бюджетное учреждение «Театр кукол Республики Карелия»;</w:t>
      </w:r>
    </w:p>
    <w:p w:rsidR="0019155B" w:rsidRDefault="0019155B" w:rsidP="0011394C">
      <w:pPr>
        <w:pStyle w:val="ac"/>
        <w:numPr>
          <w:ilvl w:val="1"/>
          <w:numId w:val="9"/>
        </w:numPr>
        <w:tabs>
          <w:tab w:val="left" w:pos="993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бюджетное учреждение «Театр драмы Республики Карелия»;</w:t>
      </w:r>
    </w:p>
    <w:p w:rsidR="0019155B" w:rsidRDefault="0019155B" w:rsidP="0011394C">
      <w:pPr>
        <w:pStyle w:val="ac"/>
        <w:numPr>
          <w:ilvl w:val="1"/>
          <w:numId w:val="9"/>
        </w:numPr>
        <w:tabs>
          <w:tab w:val="left" w:pos="993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бюджетное учреждение «Карельская государственная филармония»;</w:t>
      </w:r>
    </w:p>
    <w:p w:rsidR="0019155B" w:rsidRDefault="0019155B" w:rsidP="0011394C">
      <w:pPr>
        <w:pStyle w:val="ac"/>
        <w:numPr>
          <w:ilvl w:val="1"/>
          <w:numId w:val="9"/>
        </w:numPr>
        <w:tabs>
          <w:tab w:val="left" w:pos="993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бюджетное учреждение «Национальный ансамбль песни и танца Карелии «Кантеле».</w:t>
      </w:r>
    </w:p>
    <w:p w:rsidR="00947116" w:rsidRDefault="00AB17D6" w:rsidP="0011394C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Протоколом заседания </w:t>
      </w:r>
      <w:r w:rsidRPr="00251480">
        <w:rPr>
          <w:bCs/>
        </w:rPr>
        <w:t>Общественного совета при Министерстве культуры Республики Карелия</w:t>
      </w:r>
      <w:r>
        <w:rPr>
          <w:bCs/>
        </w:rPr>
        <w:t xml:space="preserve"> </w:t>
      </w:r>
      <w:r w:rsidRPr="00DD363E">
        <w:rPr>
          <w:bCs/>
        </w:rPr>
        <w:t>от 17 ноября 2016 года №</w:t>
      </w:r>
      <w:r w:rsidR="008904B7">
        <w:rPr>
          <w:bCs/>
        </w:rPr>
        <w:t>2</w:t>
      </w:r>
      <w:r>
        <w:rPr>
          <w:bCs/>
        </w:rPr>
        <w:t xml:space="preserve"> в перечень государственных учреждений, в отношении которых в 2016 году проводилась независимая оценка качества оказания услуг, включено </w:t>
      </w:r>
      <w:r w:rsidR="007F0DF4">
        <w:rPr>
          <w:rFonts w:eastAsia="SimSun"/>
          <w:bCs/>
          <w:szCs w:val="28"/>
        </w:rPr>
        <w:t>автономное учреждение культуры «Центр культуры «Премьер»</w:t>
      </w:r>
      <w:r w:rsidR="0011394C">
        <w:rPr>
          <w:rFonts w:eastAsia="SimSun"/>
          <w:bCs/>
          <w:szCs w:val="28"/>
        </w:rPr>
        <w:t>.</w:t>
      </w:r>
    </w:p>
    <w:p w:rsidR="00C839AC" w:rsidRDefault="00C839AC" w:rsidP="0011394C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В качестве организации-оператора, осуществляющей работы по </w:t>
      </w:r>
      <w:r>
        <w:rPr>
          <w:szCs w:val="28"/>
        </w:rPr>
        <w:t xml:space="preserve">независимой </w:t>
      </w:r>
      <w:r w:rsidRPr="00D83A2A">
        <w:rPr>
          <w:szCs w:val="28"/>
        </w:rPr>
        <w:t>оценке качества оказания услуг государственными учреждениями культуры и искусства Респу</w:t>
      </w:r>
      <w:bookmarkStart w:id="0" w:name="_GoBack"/>
      <w:bookmarkEnd w:id="0"/>
      <w:r w:rsidRPr="00D83A2A">
        <w:rPr>
          <w:szCs w:val="28"/>
        </w:rPr>
        <w:t xml:space="preserve">блики Карелия в 2016 году, </w:t>
      </w:r>
      <w:r>
        <w:rPr>
          <w:szCs w:val="28"/>
        </w:rPr>
        <w:t>был утвержден</w:t>
      </w:r>
      <w:r w:rsidRPr="00D83A2A">
        <w:rPr>
          <w:szCs w:val="28"/>
        </w:rPr>
        <w:t xml:space="preserve"> Фонд </w:t>
      </w:r>
      <w:r w:rsidRPr="00D83A2A">
        <w:rPr>
          <w:bCs/>
          <w:iCs/>
          <w:szCs w:val="28"/>
        </w:rPr>
        <w:t xml:space="preserve">поддержки инновационных проектов </w:t>
      </w:r>
      <w:r w:rsidRPr="00D83A2A">
        <w:rPr>
          <w:szCs w:val="28"/>
        </w:rPr>
        <w:t>«Новое измерение</w:t>
      </w:r>
      <w:r>
        <w:rPr>
          <w:szCs w:val="28"/>
        </w:rPr>
        <w:t>»</w:t>
      </w:r>
    </w:p>
    <w:p w:rsidR="00583532" w:rsidRDefault="00583532" w:rsidP="0011394C">
      <w:pPr>
        <w:pStyle w:val="a3"/>
        <w:tabs>
          <w:tab w:val="left" w:pos="1276"/>
        </w:tabs>
        <w:ind w:left="0"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470746">
        <w:rPr>
          <w:rFonts w:eastAsia="Arial Unicode MS" w:cs="Times New Roman"/>
          <w:color w:val="000000"/>
          <w:szCs w:val="28"/>
          <w:lang w:eastAsia="ru-RU"/>
        </w:rPr>
        <w:t xml:space="preserve">Независимая оценка качества предусматривает оценку </w:t>
      </w:r>
      <w:r>
        <w:rPr>
          <w:rFonts w:eastAsia="Arial Unicode MS" w:cs="Times New Roman"/>
          <w:color w:val="000000"/>
          <w:szCs w:val="28"/>
          <w:lang w:eastAsia="ru-RU"/>
        </w:rPr>
        <w:t xml:space="preserve">в баллах </w:t>
      </w:r>
      <w:r w:rsidRPr="00470746">
        <w:rPr>
          <w:rFonts w:eastAsia="Arial Unicode MS" w:cs="Times New Roman"/>
          <w:color w:val="000000"/>
          <w:szCs w:val="28"/>
          <w:lang w:eastAsia="ru-RU"/>
        </w:rPr>
        <w:t>условий оказания услуг по общим критериям</w:t>
      </w:r>
      <w:r>
        <w:rPr>
          <w:rFonts w:eastAsia="Arial Unicode MS" w:cs="Times New Roman"/>
          <w:color w:val="000000"/>
          <w:szCs w:val="28"/>
          <w:lang w:eastAsia="ru-RU"/>
        </w:rPr>
        <w:t>:</w:t>
      </w:r>
    </w:p>
    <w:p w:rsidR="00583532" w:rsidRDefault="00583532" w:rsidP="0011394C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470746">
        <w:rPr>
          <w:rFonts w:eastAsia="Arial Unicode MS" w:cs="Times New Roman"/>
          <w:color w:val="000000"/>
          <w:szCs w:val="28"/>
          <w:lang w:eastAsia="ru-RU"/>
        </w:rPr>
        <w:t>открытость и доступность информации об организации культуры;</w:t>
      </w:r>
    </w:p>
    <w:p w:rsidR="00583532" w:rsidRDefault="00583532" w:rsidP="0011394C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470746">
        <w:rPr>
          <w:rFonts w:eastAsia="Arial Unicode MS" w:cs="Times New Roman"/>
          <w:color w:val="000000"/>
          <w:szCs w:val="28"/>
          <w:lang w:eastAsia="ru-RU"/>
        </w:rPr>
        <w:t>комфортность условий предоставления услуг и доступность их получения;</w:t>
      </w:r>
    </w:p>
    <w:p w:rsidR="00583532" w:rsidRDefault="00583532" w:rsidP="0011394C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470746">
        <w:rPr>
          <w:rFonts w:eastAsia="Arial Unicode MS" w:cs="Times New Roman"/>
          <w:color w:val="000000"/>
          <w:szCs w:val="28"/>
          <w:lang w:eastAsia="ru-RU"/>
        </w:rPr>
        <w:t xml:space="preserve">время ожидания предоставления услуги; </w:t>
      </w:r>
    </w:p>
    <w:p w:rsidR="00583532" w:rsidRDefault="00583532" w:rsidP="0011394C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470746">
        <w:rPr>
          <w:rFonts w:eastAsia="Arial Unicode MS" w:cs="Times New Roman"/>
          <w:color w:val="000000"/>
          <w:szCs w:val="28"/>
          <w:lang w:eastAsia="ru-RU"/>
        </w:rPr>
        <w:t xml:space="preserve">доброжелательность, вежливость, компетентность работников организации культуры; </w:t>
      </w:r>
    </w:p>
    <w:p w:rsidR="00583532" w:rsidRDefault="00583532" w:rsidP="0011394C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470746">
        <w:rPr>
          <w:rFonts w:eastAsia="Arial Unicode MS" w:cs="Times New Roman"/>
          <w:color w:val="000000"/>
          <w:szCs w:val="28"/>
          <w:lang w:eastAsia="ru-RU"/>
        </w:rPr>
        <w:t>удовлетворенность качеством оказания услуг</w:t>
      </w:r>
      <w:r w:rsidR="000306B3">
        <w:rPr>
          <w:rFonts w:eastAsia="Arial Unicode MS" w:cs="Times New Roman"/>
          <w:color w:val="000000"/>
          <w:szCs w:val="28"/>
          <w:lang w:eastAsia="ru-RU"/>
        </w:rPr>
        <w:t xml:space="preserve"> (для </w:t>
      </w:r>
      <w:r w:rsidR="009A0A32">
        <w:rPr>
          <w:rFonts w:eastAsia="Arial Unicode MS" w:cs="Times New Roman"/>
          <w:color w:val="000000"/>
          <w:szCs w:val="28"/>
          <w:lang w:eastAsia="ru-RU"/>
        </w:rPr>
        <w:t>театрально-зрелищных организаций – р</w:t>
      </w:r>
      <w:r w:rsidR="009A0A32" w:rsidRPr="006F6CEA">
        <w:rPr>
          <w:rFonts w:eastAsia="Arial Unicode MS" w:cs="Times New Roman"/>
          <w:color w:val="000000"/>
          <w:szCs w:val="28"/>
          <w:lang w:eastAsia="ru-RU"/>
        </w:rPr>
        <w:t xml:space="preserve">азмещение информации о </w:t>
      </w:r>
      <w:r w:rsidR="009A0A32" w:rsidRPr="009A0A32">
        <w:rPr>
          <w:rFonts w:eastAsia="Arial Unicode MS" w:cs="Times New Roman"/>
          <w:color w:val="000000"/>
          <w:szCs w:val="28"/>
          <w:lang w:eastAsia="ru-RU"/>
        </w:rPr>
        <w:t>независимой оценке качества</w:t>
      </w:r>
      <w:r w:rsidR="009A0A32" w:rsidRPr="006F6CEA">
        <w:rPr>
          <w:rFonts w:eastAsia="Arial Unicode MS" w:cs="Times New Roman"/>
          <w:color w:val="000000"/>
          <w:szCs w:val="28"/>
          <w:lang w:eastAsia="ru-RU"/>
        </w:rPr>
        <w:t xml:space="preserve"> на сайте учреждения</w:t>
      </w:r>
      <w:r w:rsidR="009A0A32">
        <w:rPr>
          <w:rFonts w:eastAsia="Arial Unicode MS" w:cs="Times New Roman"/>
          <w:color w:val="000000"/>
          <w:szCs w:val="28"/>
          <w:lang w:eastAsia="ru-RU"/>
        </w:rPr>
        <w:t>)</w:t>
      </w:r>
      <w:r w:rsidRPr="00470746">
        <w:rPr>
          <w:rFonts w:eastAsia="Arial Unicode MS" w:cs="Times New Roman"/>
          <w:color w:val="000000"/>
          <w:szCs w:val="28"/>
          <w:lang w:eastAsia="ru-RU"/>
        </w:rPr>
        <w:t>.</w:t>
      </w:r>
    </w:p>
    <w:p w:rsidR="001E0414" w:rsidRPr="001E0414" w:rsidRDefault="00583532" w:rsidP="0011394C">
      <w:pPr>
        <w:spacing w:after="0" w:line="240" w:lineRule="auto"/>
        <w:ind w:firstLine="567"/>
        <w:jc w:val="both"/>
        <w:rPr>
          <w:bCs/>
        </w:rPr>
      </w:pPr>
      <w:r w:rsidRPr="001E0414">
        <w:rPr>
          <w:rFonts w:eastAsia="Arial Unicode MS" w:cs="Times New Roman"/>
          <w:color w:val="000000"/>
          <w:szCs w:val="28"/>
          <w:lang w:eastAsia="ru-RU"/>
        </w:rPr>
        <w:t xml:space="preserve">Максимальная балльная оценка для учреждений культуры – 100 баллов. </w:t>
      </w:r>
      <w:r w:rsidR="00131286" w:rsidRPr="001E0414">
        <w:rPr>
          <w:rFonts w:eastAsia="Arial Unicode MS" w:cs="Times New Roman"/>
          <w:color w:val="000000"/>
          <w:szCs w:val="28"/>
          <w:lang w:eastAsia="ru-RU"/>
        </w:rPr>
        <w:t>Независимая оценка качества оказания услуг</w:t>
      </w:r>
      <w:r w:rsidR="00131286" w:rsidRPr="001E0414">
        <w:rPr>
          <w:bCs/>
        </w:rPr>
        <w:t xml:space="preserve"> была </w:t>
      </w:r>
      <w:r w:rsidR="00731BD0" w:rsidRPr="001E0414">
        <w:rPr>
          <w:bCs/>
        </w:rPr>
        <w:t xml:space="preserve">проведена </w:t>
      </w:r>
      <w:r w:rsidR="00131286" w:rsidRPr="001E0414">
        <w:rPr>
          <w:bCs/>
        </w:rPr>
        <w:t xml:space="preserve">с учетом </w:t>
      </w:r>
      <w:r w:rsidR="001E0414" w:rsidRPr="001E0414">
        <w:rPr>
          <w:bCs/>
        </w:rPr>
        <w:t>следующих документов:</w:t>
      </w:r>
    </w:p>
    <w:p w:rsidR="001E0414" w:rsidRDefault="00065E6E" w:rsidP="00065E6E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1E0414">
        <w:rPr>
          <w:rFonts w:eastAsia="Arial Unicode MS" w:cs="Times New Roman"/>
          <w:color w:val="000000"/>
          <w:szCs w:val="28"/>
          <w:lang w:eastAsia="ru-RU"/>
        </w:rPr>
        <w:t>показател</w:t>
      </w:r>
      <w:r>
        <w:rPr>
          <w:rFonts w:eastAsia="Arial Unicode MS" w:cs="Times New Roman"/>
          <w:color w:val="000000"/>
          <w:szCs w:val="28"/>
          <w:lang w:eastAsia="ru-RU"/>
        </w:rPr>
        <w:t>и</w:t>
      </w:r>
      <w:r w:rsidRPr="001E0414">
        <w:rPr>
          <w:rFonts w:eastAsia="Arial Unicode MS" w:cs="Times New Roman"/>
          <w:color w:val="000000"/>
          <w:szCs w:val="28"/>
          <w:lang w:eastAsia="ru-RU"/>
        </w:rPr>
        <w:t>, характеризующи</w:t>
      </w:r>
      <w:r>
        <w:rPr>
          <w:rFonts w:eastAsia="Arial Unicode MS" w:cs="Times New Roman"/>
          <w:color w:val="000000"/>
          <w:szCs w:val="28"/>
          <w:lang w:eastAsia="ru-RU"/>
        </w:rPr>
        <w:t>е</w:t>
      </w:r>
      <w:r w:rsidRPr="001E0414">
        <w:rPr>
          <w:rFonts w:eastAsia="Arial Unicode MS" w:cs="Times New Roman"/>
          <w:color w:val="000000"/>
          <w:szCs w:val="28"/>
          <w:lang w:eastAsia="ru-RU"/>
        </w:rPr>
        <w:t xml:space="preserve"> общие критерии оценки качества оказания услуг организациями культуры</w:t>
      </w:r>
      <w:r>
        <w:rPr>
          <w:rFonts w:eastAsia="Arial Unicode MS" w:cs="Times New Roman"/>
          <w:color w:val="000000"/>
          <w:szCs w:val="28"/>
          <w:lang w:eastAsia="ru-RU"/>
        </w:rPr>
        <w:t xml:space="preserve">, утвержденные </w:t>
      </w:r>
      <w:r w:rsidR="00FC0B71">
        <w:rPr>
          <w:rFonts w:eastAsia="Arial Unicode MS" w:cs="Times New Roman"/>
          <w:color w:val="000000"/>
          <w:szCs w:val="28"/>
          <w:lang w:eastAsia="ru-RU"/>
        </w:rPr>
        <w:t>п</w:t>
      </w:r>
      <w:r w:rsidR="001E0414" w:rsidRPr="001E0414">
        <w:rPr>
          <w:rFonts w:eastAsia="Arial Unicode MS" w:cs="Times New Roman"/>
          <w:color w:val="000000"/>
          <w:szCs w:val="28"/>
          <w:lang w:eastAsia="ru-RU"/>
        </w:rPr>
        <w:t>риказ</w:t>
      </w:r>
      <w:r>
        <w:rPr>
          <w:rFonts w:eastAsia="Arial Unicode MS" w:cs="Times New Roman"/>
          <w:color w:val="000000"/>
          <w:szCs w:val="28"/>
          <w:lang w:eastAsia="ru-RU"/>
        </w:rPr>
        <w:t>ом</w:t>
      </w:r>
      <w:r w:rsidR="001E0414" w:rsidRPr="001E0414">
        <w:rPr>
          <w:rFonts w:eastAsia="Arial Unicode MS" w:cs="Times New Roman"/>
          <w:color w:val="000000"/>
          <w:szCs w:val="28"/>
          <w:lang w:eastAsia="ru-RU"/>
        </w:rPr>
        <w:t xml:space="preserve"> Министерства культуры Российской Федерации от 05</w:t>
      </w:r>
      <w:r w:rsidR="001E0414">
        <w:rPr>
          <w:rFonts w:eastAsia="Arial Unicode MS" w:cs="Times New Roman"/>
          <w:color w:val="000000"/>
          <w:szCs w:val="28"/>
          <w:lang w:eastAsia="ru-RU"/>
        </w:rPr>
        <w:t xml:space="preserve"> октября </w:t>
      </w:r>
      <w:r w:rsidR="001E0414" w:rsidRPr="001E0414">
        <w:rPr>
          <w:rFonts w:eastAsia="Arial Unicode MS" w:cs="Times New Roman"/>
          <w:color w:val="000000"/>
          <w:szCs w:val="28"/>
          <w:lang w:eastAsia="ru-RU"/>
        </w:rPr>
        <w:t>2015</w:t>
      </w:r>
      <w:r w:rsidR="001E0414">
        <w:rPr>
          <w:rFonts w:eastAsia="Arial Unicode MS" w:cs="Times New Roman"/>
          <w:color w:val="000000"/>
          <w:szCs w:val="28"/>
          <w:lang w:eastAsia="ru-RU"/>
        </w:rPr>
        <w:t xml:space="preserve"> года</w:t>
      </w:r>
      <w:r w:rsidR="001E0414" w:rsidRPr="001E0414">
        <w:rPr>
          <w:rFonts w:eastAsia="Arial Unicode MS" w:cs="Times New Roman"/>
          <w:color w:val="000000"/>
          <w:szCs w:val="28"/>
          <w:lang w:eastAsia="ru-RU"/>
        </w:rPr>
        <w:t xml:space="preserve"> №2515</w:t>
      </w:r>
      <w:r w:rsidR="00113F33">
        <w:rPr>
          <w:rFonts w:eastAsia="Arial Unicode MS" w:cs="Times New Roman"/>
          <w:color w:val="000000"/>
          <w:szCs w:val="28"/>
          <w:lang w:eastAsia="ru-RU"/>
        </w:rPr>
        <w:t>;</w:t>
      </w:r>
    </w:p>
    <w:p w:rsidR="00113F33" w:rsidRPr="001E0414" w:rsidRDefault="00113F33" w:rsidP="00065E6E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065E6E">
        <w:rPr>
          <w:rFonts w:eastAsia="Arial Unicode MS" w:cs="Times New Roman"/>
          <w:color w:val="000000"/>
          <w:szCs w:val="28"/>
          <w:lang w:eastAsia="ru-RU"/>
        </w:rPr>
        <w:lastRenderedPageBreak/>
        <w:t>методические рекомендации по формированию независимой оценки качества работы государственных (муниципальных) учреждений, оказывающих социальные услуги в сфере культуры</w:t>
      </w:r>
      <w:r w:rsidR="00032F1C" w:rsidRPr="00065E6E">
        <w:rPr>
          <w:rFonts w:eastAsia="Arial Unicode MS" w:cs="Times New Roman"/>
          <w:color w:val="000000"/>
          <w:szCs w:val="28"/>
          <w:lang w:eastAsia="ru-RU"/>
        </w:rPr>
        <w:t xml:space="preserve">, утвержденные приказом </w:t>
      </w:r>
      <w:r w:rsidR="00065E6E" w:rsidRPr="00065E6E">
        <w:rPr>
          <w:rFonts w:eastAsia="Arial Unicode MS" w:cs="Times New Roman"/>
          <w:color w:val="000000"/>
          <w:szCs w:val="28"/>
          <w:lang w:eastAsia="ru-RU"/>
        </w:rPr>
        <w:t xml:space="preserve">Министерства культуры Российской Федерации </w:t>
      </w:r>
      <w:r w:rsidR="00032F1C" w:rsidRPr="00065E6E">
        <w:rPr>
          <w:rFonts w:eastAsia="Arial Unicode MS" w:cs="Times New Roman"/>
          <w:color w:val="000000"/>
          <w:szCs w:val="28"/>
          <w:lang w:eastAsia="ru-RU"/>
        </w:rPr>
        <w:t xml:space="preserve">от 30 сентября 2013 </w:t>
      </w:r>
      <w:r w:rsidR="00AE1DE3">
        <w:rPr>
          <w:rFonts w:eastAsia="Arial Unicode MS" w:cs="Times New Roman"/>
          <w:color w:val="000000"/>
          <w:szCs w:val="28"/>
          <w:lang w:eastAsia="ru-RU"/>
        </w:rPr>
        <w:t>года №</w:t>
      </w:r>
      <w:r w:rsidR="00032F1C" w:rsidRPr="00065E6E">
        <w:rPr>
          <w:rFonts w:eastAsia="Arial Unicode MS" w:cs="Times New Roman"/>
          <w:color w:val="000000"/>
          <w:szCs w:val="28"/>
          <w:lang w:eastAsia="ru-RU"/>
        </w:rPr>
        <w:t>1505</w:t>
      </w:r>
      <w:r w:rsidR="00AE1DE3">
        <w:rPr>
          <w:rFonts w:eastAsia="Arial Unicode MS" w:cs="Times New Roman"/>
          <w:color w:val="000000"/>
          <w:szCs w:val="28"/>
          <w:lang w:eastAsia="ru-RU"/>
        </w:rPr>
        <w:t>;</w:t>
      </w:r>
    </w:p>
    <w:p w:rsidR="00AE1DE3" w:rsidRDefault="00FC0B71" w:rsidP="00065E6E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065E6E">
        <w:rPr>
          <w:rFonts w:eastAsia="Arial Unicode MS" w:cs="Times New Roman"/>
          <w:color w:val="000000"/>
          <w:szCs w:val="28"/>
          <w:lang w:eastAsia="ru-RU"/>
        </w:rPr>
        <w:t>м</w:t>
      </w:r>
      <w:r w:rsidR="00131286" w:rsidRPr="00065E6E">
        <w:rPr>
          <w:rFonts w:eastAsia="Arial Unicode MS" w:cs="Times New Roman"/>
          <w:color w:val="000000"/>
          <w:szCs w:val="28"/>
          <w:lang w:eastAsia="ru-RU"/>
        </w:rPr>
        <w:t>етодически</w:t>
      </w:r>
      <w:r w:rsidRPr="00065E6E">
        <w:rPr>
          <w:rFonts w:eastAsia="Arial Unicode MS" w:cs="Times New Roman"/>
          <w:color w:val="000000"/>
          <w:szCs w:val="28"/>
          <w:lang w:eastAsia="ru-RU"/>
        </w:rPr>
        <w:t>е</w:t>
      </w:r>
      <w:r w:rsidR="00131286" w:rsidRPr="00065E6E">
        <w:rPr>
          <w:rFonts w:eastAsia="Arial Unicode MS" w:cs="Times New Roman"/>
          <w:color w:val="000000"/>
          <w:szCs w:val="28"/>
          <w:lang w:eastAsia="ru-RU"/>
        </w:rPr>
        <w:t xml:space="preserve"> рекомендаци</w:t>
      </w:r>
      <w:r w:rsidR="00113F33" w:rsidRPr="00065E6E">
        <w:rPr>
          <w:rFonts w:eastAsia="Arial Unicode MS" w:cs="Times New Roman"/>
          <w:color w:val="000000"/>
          <w:szCs w:val="28"/>
          <w:lang w:eastAsia="ru-RU"/>
        </w:rPr>
        <w:t>и</w:t>
      </w:r>
      <w:r w:rsidR="00131286" w:rsidRPr="00065E6E">
        <w:rPr>
          <w:rFonts w:eastAsia="Arial Unicode MS" w:cs="Times New Roman"/>
          <w:color w:val="000000"/>
          <w:szCs w:val="28"/>
          <w:lang w:eastAsia="ru-RU"/>
        </w:rPr>
        <w:t xml:space="preserve"> по проведению независимой оценки качества оказания услуг организациями культуры, утвержденными Министерством культуры Российской Федерации 07 августа 2015 года</w:t>
      </w:r>
      <w:r w:rsidR="00AE1DE3">
        <w:rPr>
          <w:rFonts w:eastAsia="Arial Unicode MS" w:cs="Times New Roman"/>
          <w:color w:val="000000"/>
          <w:szCs w:val="28"/>
          <w:lang w:eastAsia="ru-RU"/>
        </w:rPr>
        <w:t>;</w:t>
      </w:r>
    </w:p>
    <w:p w:rsidR="005341CE" w:rsidRPr="005C4807" w:rsidRDefault="00AE1DE3" w:rsidP="00B03880">
      <w:pPr>
        <w:spacing w:after="0" w:line="240" w:lineRule="auto"/>
        <w:ind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 w:rsidRPr="00AE3135">
        <w:rPr>
          <w:bCs/>
        </w:rPr>
        <w:t>17 ноября 2016 года</w:t>
      </w:r>
      <w:r w:rsidRPr="005C4807">
        <w:rPr>
          <w:bCs/>
        </w:rPr>
        <w:t xml:space="preserve"> </w:t>
      </w:r>
      <w:r w:rsidR="005C4807" w:rsidRPr="005C4807">
        <w:rPr>
          <w:bCs/>
        </w:rPr>
        <w:t xml:space="preserve">Общественным советом при Министерстве культуры Республики Карелия </w:t>
      </w:r>
      <w:r w:rsidR="00B72172" w:rsidRPr="005C4807">
        <w:rPr>
          <w:bCs/>
        </w:rPr>
        <w:t xml:space="preserve">были подведены итоги </w:t>
      </w:r>
      <w:r w:rsidR="00B72172" w:rsidRPr="005C4807">
        <w:t xml:space="preserve">независимой оценки </w:t>
      </w:r>
      <w:r w:rsidR="00B72172" w:rsidRPr="005C4807">
        <w:rPr>
          <w:rFonts w:eastAsia="Arial Unicode MS" w:cs="Times New Roman"/>
          <w:color w:val="000000"/>
          <w:szCs w:val="28"/>
          <w:lang w:eastAsia="ru-RU"/>
        </w:rPr>
        <w:t>качества оказания услуг</w:t>
      </w:r>
      <w:r w:rsidR="00544E07" w:rsidRPr="005C4807">
        <w:rPr>
          <w:rFonts w:eastAsia="Arial Unicode MS" w:cs="Times New Roman"/>
          <w:color w:val="000000"/>
          <w:szCs w:val="28"/>
          <w:lang w:eastAsia="ru-RU"/>
        </w:rPr>
        <w:t xml:space="preserve">. Результаты систематизированы </w:t>
      </w:r>
      <w:r w:rsidR="00B70004" w:rsidRPr="005C4807">
        <w:rPr>
          <w:rFonts w:eastAsia="Arial Unicode MS" w:cs="Times New Roman"/>
          <w:color w:val="000000"/>
          <w:szCs w:val="28"/>
          <w:lang w:eastAsia="ru-RU"/>
        </w:rPr>
        <w:t>по следующим общим критериям:</w:t>
      </w:r>
    </w:p>
    <w:tbl>
      <w:tblPr>
        <w:tblW w:w="99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297"/>
        <w:gridCol w:w="1568"/>
        <w:gridCol w:w="1568"/>
        <w:gridCol w:w="1378"/>
        <w:gridCol w:w="1418"/>
        <w:gridCol w:w="1134"/>
      </w:tblGrid>
      <w:tr w:rsidR="006F6CEA" w:rsidRPr="006F6CEA" w:rsidTr="005E19AD">
        <w:trPr>
          <w:trHeight w:val="1800"/>
        </w:trPr>
        <w:tc>
          <w:tcPr>
            <w:tcW w:w="1575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учреждения </w:t>
            </w:r>
          </w:p>
        </w:tc>
        <w:tc>
          <w:tcPr>
            <w:tcW w:w="1297" w:type="dxa"/>
            <w:shd w:val="clear" w:color="auto" w:fill="auto"/>
            <w:hideMark/>
          </w:tcPr>
          <w:p w:rsidR="005E19AD" w:rsidRDefault="006F6CEA" w:rsidP="005E1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  <w:p w:rsidR="006F6CEA" w:rsidRPr="006F6CEA" w:rsidRDefault="006F6CEA" w:rsidP="006F6C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Открытость и доступность информации об организации культуры (</w:t>
            </w:r>
            <w:proofErr w:type="spellStart"/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- 19 баллов)</w:t>
            </w:r>
          </w:p>
        </w:tc>
        <w:tc>
          <w:tcPr>
            <w:tcW w:w="1568" w:type="dxa"/>
            <w:shd w:val="clear" w:color="auto" w:fill="auto"/>
            <w:hideMark/>
          </w:tcPr>
          <w:p w:rsidR="005E19AD" w:rsidRDefault="006F6CEA" w:rsidP="005E19A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  <w:p w:rsidR="006F6CEA" w:rsidRPr="006F6CEA" w:rsidRDefault="006F6CEA" w:rsidP="006F6CE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sz w:val="20"/>
                <w:szCs w:val="20"/>
                <w:lang w:eastAsia="ru-RU"/>
              </w:rPr>
              <w:t>Комфортность  условий предоставления услуг и доступность их получения (</w:t>
            </w:r>
            <w:proofErr w:type="spellStart"/>
            <w:r w:rsidRPr="006F6CEA">
              <w:rPr>
                <w:rFonts w:eastAsia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6F6C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- 47 баллов)</w:t>
            </w:r>
          </w:p>
        </w:tc>
        <w:tc>
          <w:tcPr>
            <w:tcW w:w="1568" w:type="dxa"/>
            <w:shd w:val="clear" w:color="auto" w:fill="auto"/>
            <w:hideMark/>
          </w:tcPr>
          <w:p w:rsidR="005E19AD" w:rsidRDefault="006F6CEA" w:rsidP="005E1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  <w:p w:rsidR="006F6CEA" w:rsidRPr="006F6CEA" w:rsidRDefault="006F6CEA" w:rsidP="006F6C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Время ожидания предоставления услуги (</w:t>
            </w:r>
            <w:proofErr w:type="spellStart"/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- 14 баллов)</w:t>
            </w:r>
          </w:p>
        </w:tc>
        <w:tc>
          <w:tcPr>
            <w:tcW w:w="1378" w:type="dxa"/>
            <w:shd w:val="clear" w:color="auto" w:fill="auto"/>
            <w:hideMark/>
          </w:tcPr>
          <w:p w:rsidR="005E19AD" w:rsidRDefault="006F6CEA" w:rsidP="005E1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  <w:p w:rsidR="006F6CEA" w:rsidRPr="006F6CEA" w:rsidRDefault="006F6CEA" w:rsidP="006F6C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Доброжелательность, вежливость, компетентность работников организации культуры (</w:t>
            </w:r>
            <w:proofErr w:type="spellStart"/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- 14 баллов)</w:t>
            </w:r>
          </w:p>
        </w:tc>
        <w:tc>
          <w:tcPr>
            <w:tcW w:w="1418" w:type="dxa"/>
            <w:shd w:val="clear" w:color="auto" w:fill="auto"/>
            <w:hideMark/>
          </w:tcPr>
          <w:p w:rsidR="005E19AD" w:rsidRDefault="006F6CEA" w:rsidP="005E19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информации о НОК на сайте учреждения (</w:t>
            </w:r>
            <w:proofErr w:type="spellStart"/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- 6 баллов)</w:t>
            </w:r>
          </w:p>
        </w:tc>
        <w:tc>
          <w:tcPr>
            <w:tcW w:w="1134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(</w:t>
            </w:r>
            <w:proofErr w:type="spellStart"/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- 100 баллов)</w:t>
            </w:r>
          </w:p>
        </w:tc>
      </w:tr>
      <w:tr w:rsidR="006F6CEA" w:rsidRPr="006F6CEA" w:rsidTr="005E19AD">
        <w:trPr>
          <w:trHeight w:val="360"/>
        </w:trPr>
        <w:tc>
          <w:tcPr>
            <w:tcW w:w="1575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Театр драмы РК</w:t>
            </w:r>
          </w:p>
        </w:tc>
        <w:tc>
          <w:tcPr>
            <w:tcW w:w="1297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56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</w:tr>
      <w:tr w:rsidR="006F6CEA" w:rsidRPr="006F6CEA" w:rsidTr="005E19AD">
        <w:trPr>
          <w:trHeight w:val="360"/>
        </w:trPr>
        <w:tc>
          <w:tcPr>
            <w:tcW w:w="1575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Театр кукол РК</w:t>
            </w:r>
          </w:p>
        </w:tc>
        <w:tc>
          <w:tcPr>
            <w:tcW w:w="1297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56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56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41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</w:tr>
      <w:tr w:rsidR="006F6CEA" w:rsidRPr="006F6CEA" w:rsidTr="005E19AD">
        <w:trPr>
          <w:trHeight w:val="360"/>
        </w:trPr>
        <w:tc>
          <w:tcPr>
            <w:tcW w:w="1575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Центр культуры "Премьер"</w:t>
            </w:r>
          </w:p>
        </w:tc>
        <w:tc>
          <w:tcPr>
            <w:tcW w:w="1297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6F6CEA" w:rsidRPr="006F6CEA" w:rsidTr="005E19AD">
        <w:trPr>
          <w:trHeight w:val="360"/>
        </w:trPr>
        <w:tc>
          <w:tcPr>
            <w:tcW w:w="1575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Национальный театр РК</w:t>
            </w:r>
          </w:p>
        </w:tc>
        <w:tc>
          <w:tcPr>
            <w:tcW w:w="1297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56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56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6F6CEA" w:rsidRPr="006F6CEA" w:rsidTr="005E19AD">
        <w:trPr>
          <w:trHeight w:val="360"/>
        </w:trPr>
        <w:tc>
          <w:tcPr>
            <w:tcW w:w="1575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Музыкальный театр РК</w:t>
            </w:r>
          </w:p>
        </w:tc>
        <w:tc>
          <w:tcPr>
            <w:tcW w:w="1297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6F6CEA" w:rsidRPr="006F6CEA" w:rsidTr="005E19AD">
        <w:trPr>
          <w:trHeight w:val="360"/>
        </w:trPr>
        <w:tc>
          <w:tcPr>
            <w:tcW w:w="1575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Филармония</w:t>
            </w:r>
          </w:p>
        </w:tc>
        <w:tc>
          <w:tcPr>
            <w:tcW w:w="1297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56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</w:tr>
      <w:tr w:rsidR="006F6CEA" w:rsidRPr="006F6CEA" w:rsidTr="005E19AD">
        <w:trPr>
          <w:trHeight w:val="360"/>
        </w:trPr>
        <w:tc>
          <w:tcPr>
            <w:tcW w:w="1575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Ансамбль "Кантеле"</w:t>
            </w:r>
          </w:p>
        </w:tc>
        <w:tc>
          <w:tcPr>
            <w:tcW w:w="1297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18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  <w:hideMark/>
          </w:tcPr>
          <w:p w:rsidR="006F6CEA" w:rsidRPr="006F6CEA" w:rsidRDefault="006F6CEA" w:rsidP="006F6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6F6CEA" w:rsidRPr="006F6CEA" w:rsidRDefault="006F6CEA" w:rsidP="00D25DAD">
      <w:pPr>
        <w:pStyle w:val="a3"/>
        <w:ind w:left="851"/>
        <w:jc w:val="both"/>
        <w:rPr>
          <w:rFonts w:eastAsia="Arial Unicode MS" w:cs="Times New Roman"/>
          <w:color w:val="000000"/>
          <w:sz w:val="20"/>
          <w:szCs w:val="20"/>
          <w:highlight w:val="yellow"/>
          <w:lang w:eastAsia="ru-RU"/>
        </w:rPr>
      </w:pPr>
    </w:p>
    <w:p w:rsidR="00C60D08" w:rsidRDefault="00C60D08" w:rsidP="001370A4">
      <w:pPr>
        <w:pStyle w:val="a3"/>
        <w:ind w:left="0" w:firstLine="567"/>
        <w:jc w:val="both"/>
        <w:rPr>
          <w:szCs w:val="28"/>
        </w:rPr>
      </w:pPr>
      <w:r w:rsidRPr="003360B1">
        <w:rPr>
          <w:bCs/>
        </w:rPr>
        <w:t xml:space="preserve">Общественным советом </w:t>
      </w:r>
      <w:r w:rsidRPr="005C4807">
        <w:rPr>
          <w:bCs/>
        </w:rPr>
        <w:t>при Министерстве культуры Республики Карелия</w:t>
      </w:r>
      <w:r w:rsidR="00846458">
        <w:rPr>
          <w:bCs/>
        </w:rPr>
        <w:t xml:space="preserve"> разработаны </w:t>
      </w:r>
      <w:r w:rsidR="00846458" w:rsidRPr="00DC3350">
        <w:rPr>
          <w:szCs w:val="28"/>
        </w:rPr>
        <w:t xml:space="preserve">предложения </w:t>
      </w:r>
      <w:proofErr w:type="gramStart"/>
      <w:r w:rsidR="00846458">
        <w:rPr>
          <w:szCs w:val="28"/>
        </w:rPr>
        <w:t>по</w:t>
      </w:r>
      <w:proofErr w:type="gramEnd"/>
      <w:r w:rsidR="00846458" w:rsidRPr="00DC3350">
        <w:rPr>
          <w:szCs w:val="28"/>
        </w:rPr>
        <w:t xml:space="preserve"> </w:t>
      </w:r>
      <w:proofErr w:type="gramStart"/>
      <w:r w:rsidR="00846458" w:rsidRPr="00DC3350">
        <w:rPr>
          <w:szCs w:val="28"/>
        </w:rPr>
        <w:t>улучшении</w:t>
      </w:r>
      <w:proofErr w:type="gramEnd"/>
      <w:r w:rsidR="00846458" w:rsidRPr="00DC3350">
        <w:rPr>
          <w:szCs w:val="28"/>
        </w:rPr>
        <w:t xml:space="preserve"> качества деятельности</w:t>
      </w:r>
      <w:r w:rsidR="00846458">
        <w:rPr>
          <w:szCs w:val="28"/>
        </w:rPr>
        <w:t xml:space="preserve"> по каждому учреждению культуры.</w:t>
      </w:r>
    </w:p>
    <w:p w:rsidR="00846458" w:rsidRDefault="00544017" w:rsidP="001370A4">
      <w:pPr>
        <w:pStyle w:val="a3"/>
        <w:ind w:left="0" w:firstLine="567"/>
        <w:jc w:val="both"/>
        <w:rPr>
          <w:bCs/>
          <w:highlight w:val="yellow"/>
        </w:rPr>
      </w:pPr>
      <w:r>
        <w:rPr>
          <w:szCs w:val="28"/>
        </w:rPr>
        <w:t>В</w:t>
      </w:r>
      <w:r w:rsidRPr="00A83A63">
        <w:rPr>
          <w:szCs w:val="28"/>
        </w:rPr>
        <w:t xml:space="preserve"> соответствии с требованиями статьи 36.1 Основ законодательства Российской Федерации о культуре от 9 октября 1992 года №3612-1</w:t>
      </w:r>
      <w:r>
        <w:rPr>
          <w:szCs w:val="28"/>
        </w:rPr>
        <w:t xml:space="preserve"> результаты</w:t>
      </w:r>
      <w:r w:rsidRPr="00993FAB">
        <w:rPr>
          <w:szCs w:val="28"/>
        </w:rPr>
        <w:t xml:space="preserve"> </w:t>
      </w:r>
      <w:proofErr w:type="gramStart"/>
      <w:r w:rsidRPr="00993FAB">
        <w:rPr>
          <w:rFonts w:eastAsia="Arial Unicode MS"/>
          <w:color w:val="000000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Pr="00993FAB">
        <w:rPr>
          <w:rFonts w:eastAsia="Arial Unicode MS"/>
          <w:color w:val="000000"/>
          <w:szCs w:val="28"/>
          <w:lang w:eastAsia="ru-RU"/>
        </w:rPr>
        <w:t xml:space="preserve"> </w:t>
      </w:r>
      <w:r>
        <w:rPr>
          <w:szCs w:val="28"/>
        </w:rPr>
        <w:t xml:space="preserve">государственными учреждениями культуры и искусства Республики Карелия </w:t>
      </w:r>
      <w:r w:rsidRPr="00993FAB">
        <w:rPr>
          <w:rFonts w:eastAsia="Arial Unicode MS"/>
          <w:color w:val="000000"/>
          <w:szCs w:val="28"/>
          <w:lang w:eastAsia="ru-RU"/>
        </w:rPr>
        <w:t>в 201</w:t>
      </w:r>
      <w:r>
        <w:rPr>
          <w:rFonts w:eastAsia="Arial Unicode MS"/>
          <w:color w:val="000000"/>
          <w:szCs w:val="28"/>
          <w:lang w:eastAsia="ru-RU"/>
        </w:rPr>
        <w:t>6</w:t>
      </w:r>
      <w:r w:rsidRPr="00993FAB">
        <w:rPr>
          <w:rFonts w:eastAsia="Arial Unicode MS"/>
          <w:color w:val="000000"/>
          <w:szCs w:val="28"/>
          <w:lang w:eastAsia="ru-RU"/>
        </w:rPr>
        <w:t xml:space="preserve"> году</w:t>
      </w:r>
      <w:r>
        <w:rPr>
          <w:rFonts w:eastAsia="Arial Unicode MS"/>
          <w:color w:val="000000"/>
          <w:szCs w:val="28"/>
          <w:lang w:eastAsia="ru-RU"/>
        </w:rPr>
        <w:t xml:space="preserve"> и </w:t>
      </w:r>
      <w:r w:rsidRPr="00DC3350">
        <w:rPr>
          <w:szCs w:val="28"/>
        </w:rPr>
        <w:t xml:space="preserve">предложения об улучшении качества </w:t>
      </w:r>
      <w:r>
        <w:rPr>
          <w:szCs w:val="28"/>
        </w:rPr>
        <w:t xml:space="preserve">их </w:t>
      </w:r>
      <w:r w:rsidRPr="00DC3350">
        <w:rPr>
          <w:szCs w:val="28"/>
        </w:rPr>
        <w:t>деятельности</w:t>
      </w:r>
      <w:r>
        <w:rPr>
          <w:szCs w:val="28"/>
        </w:rPr>
        <w:t xml:space="preserve"> направлены для рассмотрения в Министерство культуры Республики Карелия.</w:t>
      </w:r>
    </w:p>
    <w:p w:rsidR="00D147A9" w:rsidRDefault="00DB12A2" w:rsidP="001370A4">
      <w:pPr>
        <w:pStyle w:val="a3"/>
        <w:ind w:left="0" w:firstLine="567"/>
        <w:jc w:val="both"/>
        <w:rPr>
          <w:szCs w:val="28"/>
        </w:rPr>
      </w:pPr>
      <w:r w:rsidRPr="00DB12A2">
        <w:rPr>
          <w:szCs w:val="28"/>
        </w:rPr>
        <w:t xml:space="preserve">Результаты </w:t>
      </w:r>
      <w:proofErr w:type="gramStart"/>
      <w:r w:rsidRPr="00DB12A2">
        <w:rPr>
          <w:rFonts w:eastAsia="Arial Unicode MS"/>
          <w:color w:val="000000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Pr="00DB12A2">
        <w:rPr>
          <w:rFonts w:eastAsia="Arial Unicode MS"/>
          <w:color w:val="000000"/>
          <w:szCs w:val="28"/>
          <w:lang w:eastAsia="ru-RU"/>
        </w:rPr>
        <w:t xml:space="preserve"> </w:t>
      </w:r>
      <w:r w:rsidRPr="00DB12A2">
        <w:rPr>
          <w:szCs w:val="28"/>
        </w:rPr>
        <w:t xml:space="preserve">государственными учреждениями культуры и искусства Республики Карелия </w:t>
      </w:r>
      <w:r w:rsidR="00D147A9" w:rsidRPr="00DB12A2">
        <w:rPr>
          <w:szCs w:val="28"/>
        </w:rPr>
        <w:t xml:space="preserve">в </w:t>
      </w:r>
      <w:r w:rsidR="00F73E99" w:rsidRPr="00DB12A2">
        <w:rPr>
          <w:szCs w:val="28"/>
        </w:rPr>
        <w:t>установленном</w:t>
      </w:r>
      <w:r w:rsidR="00D147A9" w:rsidRPr="00DB12A2">
        <w:rPr>
          <w:szCs w:val="28"/>
        </w:rPr>
        <w:t xml:space="preserve"> порядке будут опубликованы на </w:t>
      </w:r>
      <w:r w:rsidR="00D147A9" w:rsidRPr="00DB12A2">
        <w:rPr>
          <w:rFonts w:eastAsia="Arial Unicode MS" w:cs="Times New Roman"/>
          <w:color w:val="000000"/>
          <w:szCs w:val="28"/>
          <w:lang w:eastAsia="ru-RU"/>
        </w:rPr>
        <w:t xml:space="preserve">сайте </w:t>
      </w:r>
      <w:hyperlink r:id="rId8" w:history="1">
        <w:r w:rsidR="00D147A9" w:rsidRPr="00DB12A2">
          <w:rPr>
            <w:rStyle w:val="a4"/>
            <w:rFonts w:eastAsia="Arial Unicode MS" w:cs="Times New Roman"/>
            <w:szCs w:val="28"/>
            <w:lang w:val="en-US" w:eastAsia="ru-RU"/>
          </w:rPr>
          <w:t>www</w:t>
        </w:r>
        <w:r w:rsidR="00D147A9" w:rsidRPr="00DB12A2">
          <w:rPr>
            <w:rStyle w:val="a4"/>
            <w:rFonts w:eastAsia="Arial Unicode MS" w:cs="Times New Roman"/>
            <w:szCs w:val="28"/>
            <w:lang w:eastAsia="ru-RU"/>
          </w:rPr>
          <w:t>.</w:t>
        </w:r>
        <w:r w:rsidR="00D147A9" w:rsidRPr="00DB12A2">
          <w:rPr>
            <w:rStyle w:val="a4"/>
            <w:rFonts w:eastAsia="Arial Unicode MS" w:cs="Times New Roman"/>
            <w:szCs w:val="28"/>
            <w:lang w:val="en-US" w:eastAsia="ru-RU"/>
          </w:rPr>
          <w:t>bus</w:t>
        </w:r>
        <w:r w:rsidR="00D147A9" w:rsidRPr="00DB12A2">
          <w:rPr>
            <w:rStyle w:val="a4"/>
            <w:rFonts w:eastAsia="Arial Unicode MS" w:cs="Times New Roman"/>
            <w:szCs w:val="28"/>
            <w:lang w:eastAsia="ru-RU"/>
          </w:rPr>
          <w:t>.</w:t>
        </w:r>
        <w:proofErr w:type="spellStart"/>
        <w:r w:rsidR="00D147A9" w:rsidRPr="00DB12A2">
          <w:rPr>
            <w:rStyle w:val="a4"/>
            <w:rFonts w:eastAsia="Arial Unicode MS" w:cs="Times New Roman"/>
            <w:szCs w:val="28"/>
            <w:lang w:val="en-US" w:eastAsia="ru-RU"/>
          </w:rPr>
          <w:t>gov</w:t>
        </w:r>
        <w:proofErr w:type="spellEnd"/>
        <w:r w:rsidR="00D147A9" w:rsidRPr="00DB12A2">
          <w:rPr>
            <w:rStyle w:val="a4"/>
            <w:rFonts w:eastAsia="Arial Unicode MS" w:cs="Times New Roman"/>
            <w:szCs w:val="28"/>
            <w:lang w:eastAsia="ru-RU"/>
          </w:rPr>
          <w:t>.</w:t>
        </w:r>
        <w:proofErr w:type="spellStart"/>
        <w:r w:rsidR="00D147A9" w:rsidRPr="00DB12A2">
          <w:rPr>
            <w:rStyle w:val="a4"/>
            <w:rFonts w:eastAsia="Arial Unicode MS" w:cs="Times New Roman"/>
            <w:szCs w:val="28"/>
            <w:lang w:val="en-US" w:eastAsia="ru-RU"/>
          </w:rPr>
          <w:t>ru</w:t>
        </w:r>
        <w:proofErr w:type="spellEnd"/>
      </w:hyperlink>
      <w:r w:rsidR="00D147A9" w:rsidRPr="00DB12A2">
        <w:rPr>
          <w:rFonts w:eastAsia="Arial Unicode MS" w:cs="Times New Roman"/>
          <w:color w:val="000000"/>
          <w:szCs w:val="28"/>
          <w:lang w:eastAsia="ru-RU"/>
        </w:rPr>
        <w:t>.</w:t>
      </w:r>
    </w:p>
    <w:sectPr w:rsidR="00D147A9" w:rsidSect="0097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186" w:rsidRDefault="000B1186" w:rsidP="00AA3FD6">
      <w:pPr>
        <w:spacing w:after="0" w:line="240" w:lineRule="auto"/>
      </w:pPr>
      <w:r>
        <w:separator/>
      </w:r>
    </w:p>
  </w:endnote>
  <w:endnote w:type="continuationSeparator" w:id="0">
    <w:p w:rsidR="000B1186" w:rsidRDefault="000B1186" w:rsidP="00AA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186" w:rsidRDefault="000B1186" w:rsidP="00AA3FD6">
      <w:pPr>
        <w:spacing w:after="0" w:line="240" w:lineRule="auto"/>
      </w:pPr>
      <w:r>
        <w:separator/>
      </w:r>
    </w:p>
  </w:footnote>
  <w:footnote w:type="continuationSeparator" w:id="0">
    <w:p w:rsidR="000B1186" w:rsidRDefault="000B1186" w:rsidP="00AA3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DF4"/>
    <w:multiLevelType w:val="hybridMultilevel"/>
    <w:tmpl w:val="63983B8C"/>
    <w:lvl w:ilvl="0" w:tplc="24B21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8F74DC"/>
    <w:multiLevelType w:val="hybridMultilevel"/>
    <w:tmpl w:val="1744F61E"/>
    <w:lvl w:ilvl="0" w:tplc="28C0AFC2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6018DD"/>
    <w:multiLevelType w:val="hybridMultilevel"/>
    <w:tmpl w:val="76F054B8"/>
    <w:lvl w:ilvl="0" w:tplc="EBEED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243181"/>
    <w:multiLevelType w:val="hybridMultilevel"/>
    <w:tmpl w:val="D6E22194"/>
    <w:lvl w:ilvl="0" w:tplc="A072E060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54231"/>
    <w:multiLevelType w:val="hybridMultilevel"/>
    <w:tmpl w:val="1D164A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3A5ECB"/>
    <w:multiLevelType w:val="hybridMultilevel"/>
    <w:tmpl w:val="DACA25B6"/>
    <w:lvl w:ilvl="0" w:tplc="5C6401E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A52B3"/>
    <w:multiLevelType w:val="hybridMultilevel"/>
    <w:tmpl w:val="A8568960"/>
    <w:lvl w:ilvl="0" w:tplc="39805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6240DD"/>
    <w:multiLevelType w:val="hybridMultilevel"/>
    <w:tmpl w:val="3C888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24043A"/>
    <w:multiLevelType w:val="multilevel"/>
    <w:tmpl w:val="FF46A6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61"/>
    <w:rsid w:val="000306B3"/>
    <w:rsid w:val="00032F1C"/>
    <w:rsid w:val="00044250"/>
    <w:rsid w:val="00052D04"/>
    <w:rsid w:val="00060C1A"/>
    <w:rsid w:val="00065E6E"/>
    <w:rsid w:val="00067BB9"/>
    <w:rsid w:val="000919B8"/>
    <w:rsid w:val="000A2259"/>
    <w:rsid w:val="000A5049"/>
    <w:rsid w:val="000B1186"/>
    <w:rsid w:val="000C2354"/>
    <w:rsid w:val="000C6C7C"/>
    <w:rsid w:val="000F4E40"/>
    <w:rsid w:val="00101ADA"/>
    <w:rsid w:val="0011394C"/>
    <w:rsid w:val="00113F33"/>
    <w:rsid w:val="00131286"/>
    <w:rsid w:val="001370A4"/>
    <w:rsid w:val="0014692B"/>
    <w:rsid w:val="001907D1"/>
    <w:rsid w:val="0019155B"/>
    <w:rsid w:val="001B59F8"/>
    <w:rsid w:val="001B5A26"/>
    <w:rsid w:val="001E0414"/>
    <w:rsid w:val="001F1535"/>
    <w:rsid w:val="001F438E"/>
    <w:rsid w:val="001F6C92"/>
    <w:rsid w:val="00201C10"/>
    <w:rsid w:val="0020768F"/>
    <w:rsid w:val="002258B4"/>
    <w:rsid w:val="002330BD"/>
    <w:rsid w:val="0023607C"/>
    <w:rsid w:val="002405A4"/>
    <w:rsid w:val="002428D4"/>
    <w:rsid w:val="00251480"/>
    <w:rsid w:val="00253215"/>
    <w:rsid w:val="0026382E"/>
    <w:rsid w:val="00291A72"/>
    <w:rsid w:val="002A3FC9"/>
    <w:rsid w:val="002C4E22"/>
    <w:rsid w:val="002D2943"/>
    <w:rsid w:val="002D3D0B"/>
    <w:rsid w:val="00302637"/>
    <w:rsid w:val="00305EA2"/>
    <w:rsid w:val="00326223"/>
    <w:rsid w:val="003360B1"/>
    <w:rsid w:val="0035502D"/>
    <w:rsid w:val="00357467"/>
    <w:rsid w:val="00367F1A"/>
    <w:rsid w:val="00380416"/>
    <w:rsid w:val="003D2865"/>
    <w:rsid w:val="003E0A1A"/>
    <w:rsid w:val="003E5455"/>
    <w:rsid w:val="003F137E"/>
    <w:rsid w:val="003F3326"/>
    <w:rsid w:val="00410839"/>
    <w:rsid w:val="004120D9"/>
    <w:rsid w:val="00425C08"/>
    <w:rsid w:val="004420F6"/>
    <w:rsid w:val="0044626C"/>
    <w:rsid w:val="004704D6"/>
    <w:rsid w:val="00472EA3"/>
    <w:rsid w:val="00476B72"/>
    <w:rsid w:val="004926D5"/>
    <w:rsid w:val="004A0D0C"/>
    <w:rsid w:val="004B17B9"/>
    <w:rsid w:val="004C244A"/>
    <w:rsid w:val="005008BB"/>
    <w:rsid w:val="00500F3F"/>
    <w:rsid w:val="005341CE"/>
    <w:rsid w:val="00544017"/>
    <w:rsid w:val="00544E07"/>
    <w:rsid w:val="00551F4A"/>
    <w:rsid w:val="00555FD6"/>
    <w:rsid w:val="00583532"/>
    <w:rsid w:val="005A3E80"/>
    <w:rsid w:val="005B4EEF"/>
    <w:rsid w:val="005C0AB5"/>
    <w:rsid w:val="005C4807"/>
    <w:rsid w:val="005C61AE"/>
    <w:rsid w:val="005D0000"/>
    <w:rsid w:val="005E00E3"/>
    <w:rsid w:val="005E19AD"/>
    <w:rsid w:val="005F38FB"/>
    <w:rsid w:val="00624641"/>
    <w:rsid w:val="006813F5"/>
    <w:rsid w:val="00695CD6"/>
    <w:rsid w:val="006C5C4A"/>
    <w:rsid w:val="006F4F40"/>
    <w:rsid w:val="006F6CEA"/>
    <w:rsid w:val="00703082"/>
    <w:rsid w:val="00731BD0"/>
    <w:rsid w:val="00735823"/>
    <w:rsid w:val="00754451"/>
    <w:rsid w:val="00754F1C"/>
    <w:rsid w:val="00765167"/>
    <w:rsid w:val="00771A91"/>
    <w:rsid w:val="00783B13"/>
    <w:rsid w:val="007A3961"/>
    <w:rsid w:val="007B1762"/>
    <w:rsid w:val="007B538F"/>
    <w:rsid w:val="007C7421"/>
    <w:rsid w:val="007E791D"/>
    <w:rsid w:val="007F0DF4"/>
    <w:rsid w:val="008118AB"/>
    <w:rsid w:val="00812DBC"/>
    <w:rsid w:val="00822D0D"/>
    <w:rsid w:val="0083741B"/>
    <w:rsid w:val="00846458"/>
    <w:rsid w:val="00875161"/>
    <w:rsid w:val="008904B7"/>
    <w:rsid w:val="008B44FE"/>
    <w:rsid w:val="008C5447"/>
    <w:rsid w:val="008D7ADC"/>
    <w:rsid w:val="00946D3E"/>
    <w:rsid w:val="00947116"/>
    <w:rsid w:val="00963946"/>
    <w:rsid w:val="00971915"/>
    <w:rsid w:val="00972AF3"/>
    <w:rsid w:val="00982DFC"/>
    <w:rsid w:val="009A0A32"/>
    <w:rsid w:val="009A1545"/>
    <w:rsid w:val="009A5C79"/>
    <w:rsid w:val="009D6269"/>
    <w:rsid w:val="009E0FB3"/>
    <w:rsid w:val="009E3BDC"/>
    <w:rsid w:val="00A34BE0"/>
    <w:rsid w:val="00A351B0"/>
    <w:rsid w:val="00A36D35"/>
    <w:rsid w:val="00A53B07"/>
    <w:rsid w:val="00A838B3"/>
    <w:rsid w:val="00A947C2"/>
    <w:rsid w:val="00A95FAF"/>
    <w:rsid w:val="00A971AD"/>
    <w:rsid w:val="00AA3FD6"/>
    <w:rsid w:val="00AB17D6"/>
    <w:rsid w:val="00AE1DE3"/>
    <w:rsid w:val="00AE3135"/>
    <w:rsid w:val="00B03880"/>
    <w:rsid w:val="00B325A4"/>
    <w:rsid w:val="00B36743"/>
    <w:rsid w:val="00B43CDB"/>
    <w:rsid w:val="00B5393D"/>
    <w:rsid w:val="00B70004"/>
    <w:rsid w:val="00B72172"/>
    <w:rsid w:val="00B76722"/>
    <w:rsid w:val="00BA5271"/>
    <w:rsid w:val="00BB6E56"/>
    <w:rsid w:val="00BD7C95"/>
    <w:rsid w:val="00C147C7"/>
    <w:rsid w:val="00C52E43"/>
    <w:rsid w:val="00C60D08"/>
    <w:rsid w:val="00C839AC"/>
    <w:rsid w:val="00C91994"/>
    <w:rsid w:val="00CA5BDA"/>
    <w:rsid w:val="00CB3DD0"/>
    <w:rsid w:val="00CD2651"/>
    <w:rsid w:val="00CD7C1D"/>
    <w:rsid w:val="00CE4EF6"/>
    <w:rsid w:val="00CF2299"/>
    <w:rsid w:val="00D079F5"/>
    <w:rsid w:val="00D147A9"/>
    <w:rsid w:val="00D25DAD"/>
    <w:rsid w:val="00D53C29"/>
    <w:rsid w:val="00D60ACF"/>
    <w:rsid w:val="00D65800"/>
    <w:rsid w:val="00D71E57"/>
    <w:rsid w:val="00D909BF"/>
    <w:rsid w:val="00DB12A2"/>
    <w:rsid w:val="00DC53C3"/>
    <w:rsid w:val="00DC5BCA"/>
    <w:rsid w:val="00DD363E"/>
    <w:rsid w:val="00DE284D"/>
    <w:rsid w:val="00DE46D6"/>
    <w:rsid w:val="00E60932"/>
    <w:rsid w:val="00E64BEE"/>
    <w:rsid w:val="00E73A82"/>
    <w:rsid w:val="00E8355D"/>
    <w:rsid w:val="00E9392F"/>
    <w:rsid w:val="00EA6A47"/>
    <w:rsid w:val="00EB401E"/>
    <w:rsid w:val="00EC05D3"/>
    <w:rsid w:val="00EC1AFC"/>
    <w:rsid w:val="00EC712E"/>
    <w:rsid w:val="00ED7EAA"/>
    <w:rsid w:val="00F15DAC"/>
    <w:rsid w:val="00F321D5"/>
    <w:rsid w:val="00F467FE"/>
    <w:rsid w:val="00F71490"/>
    <w:rsid w:val="00F735AF"/>
    <w:rsid w:val="00F73E99"/>
    <w:rsid w:val="00F8371E"/>
    <w:rsid w:val="00F86D7A"/>
    <w:rsid w:val="00FB32CE"/>
    <w:rsid w:val="00FC0B71"/>
    <w:rsid w:val="00FD44B7"/>
    <w:rsid w:val="00FE3F0C"/>
    <w:rsid w:val="00FF1ED3"/>
    <w:rsid w:val="00FF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F3"/>
  </w:style>
  <w:style w:type="paragraph" w:styleId="1">
    <w:name w:val="heading 1"/>
    <w:basedOn w:val="a"/>
    <w:link w:val="10"/>
    <w:uiPriority w:val="9"/>
    <w:qFormat/>
    <w:rsid w:val="00305EA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880"/>
    <w:pPr>
      <w:spacing w:after="0" w:line="240" w:lineRule="auto"/>
      <w:ind w:left="720"/>
      <w:contextualSpacing/>
      <w:jc w:val="center"/>
    </w:pPr>
  </w:style>
  <w:style w:type="character" w:styleId="a4">
    <w:name w:val="Hyperlink"/>
    <w:basedOn w:val="a0"/>
    <w:uiPriority w:val="99"/>
    <w:unhideWhenUsed/>
    <w:rsid w:val="004108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9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5EA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нак Знак Знак Знак Знак Знак1 Знак Знак Знак Знак Знак Знак"/>
    <w:basedOn w:val="a"/>
    <w:rsid w:val="002258B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8">
    <w:name w:val="Normal (Web)"/>
    <w:basedOn w:val="a"/>
    <w:uiPriority w:val="99"/>
    <w:rsid w:val="00E73A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A3F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A3FD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A3FD6"/>
    <w:rPr>
      <w:vertAlign w:val="superscript"/>
    </w:rPr>
  </w:style>
  <w:style w:type="paragraph" w:styleId="ac">
    <w:name w:val="Body Text"/>
    <w:basedOn w:val="a"/>
    <w:link w:val="ad"/>
    <w:rsid w:val="0019155B"/>
    <w:pPr>
      <w:suppressAutoHyphens/>
      <w:spacing w:after="120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19155B"/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EA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880"/>
    <w:pPr>
      <w:spacing w:after="0" w:line="240" w:lineRule="auto"/>
      <w:ind w:left="720"/>
      <w:contextualSpacing/>
      <w:jc w:val="center"/>
    </w:pPr>
  </w:style>
  <w:style w:type="character" w:styleId="a4">
    <w:name w:val="Hyperlink"/>
    <w:basedOn w:val="a0"/>
    <w:uiPriority w:val="99"/>
    <w:unhideWhenUsed/>
    <w:rsid w:val="004108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9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05EA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нак Знак Знак Знак Знак Знак1 Знак Знак Знак Знак Знак Знак"/>
    <w:basedOn w:val="a"/>
    <w:rsid w:val="002258B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8">
    <w:name w:val="Normal (Web)"/>
    <w:basedOn w:val="a"/>
    <w:uiPriority w:val="99"/>
    <w:rsid w:val="00E73A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A3F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A3FD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A3FD6"/>
    <w:rPr>
      <w:vertAlign w:val="superscript"/>
    </w:rPr>
  </w:style>
  <w:style w:type="paragraph" w:styleId="ac">
    <w:name w:val="Body Text"/>
    <w:basedOn w:val="a"/>
    <w:link w:val="ad"/>
    <w:rsid w:val="0019155B"/>
    <w:pPr>
      <w:suppressAutoHyphens/>
      <w:spacing w:after="120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19155B"/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AB8A-544A-4976-9BC9-27E400BA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РК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A. Larina</dc:creator>
  <cp:lastModifiedBy>RePack by SPecialiST</cp:lastModifiedBy>
  <cp:revision>2</cp:revision>
  <cp:lastPrinted>2015-12-04T08:07:00Z</cp:lastPrinted>
  <dcterms:created xsi:type="dcterms:W3CDTF">2016-12-19T07:57:00Z</dcterms:created>
  <dcterms:modified xsi:type="dcterms:W3CDTF">2016-12-19T07:57:00Z</dcterms:modified>
</cp:coreProperties>
</file>